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BC9CB" w14:textId="77777777" w:rsidR="00353A9E" w:rsidRDefault="00353A9E"/>
    <w:p w14:paraId="09BA2BF7" w14:textId="644208F8" w:rsidR="00FC6EBB" w:rsidRPr="00FC6EBB" w:rsidRDefault="00FC6EBB">
      <w:pPr>
        <w:rPr>
          <w:b/>
          <w:bCs/>
          <w:color w:val="808080" w:themeColor="background1" w:themeShade="80"/>
          <w:sz w:val="28"/>
          <w:szCs w:val="28"/>
        </w:rPr>
      </w:pPr>
      <w:r w:rsidRPr="00FC6EBB">
        <w:rPr>
          <w:b/>
          <w:bCs/>
          <w:color w:val="808080" w:themeColor="background1" w:themeShade="80"/>
          <w:sz w:val="28"/>
          <w:szCs w:val="28"/>
        </w:rPr>
        <w:t>Příloha č.2</w:t>
      </w:r>
    </w:p>
    <w:p w14:paraId="5B2C0CD0" w14:textId="0722D560" w:rsidR="00FC6EBB" w:rsidRPr="00010575" w:rsidRDefault="00010575">
      <w:pPr>
        <w:rPr>
          <w:b/>
          <w:bCs/>
          <w:sz w:val="24"/>
          <w:szCs w:val="24"/>
        </w:rPr>
      </w:pPr>
      <w:r w:rsidRPr="00010575">
        <w:rPr>
          <w:b/>
          <w:bCs/>
          <w:sz w:val="24"/>
          <w:szCs w:val="24"/>
        </w:rPr>
        <w:t>PARAMETRY VOZU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9"/>
        <w:gridCol w:w="2135"/>
        <w:gridCol w:w="3215"/>
        <w:gridCol w:w="1887"/>
      </w:tblGrid>
      <w:tr w:rsidR="00FC6EBB" w:rsidRPr="00FC6EBB" w14:paraId="114E775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7B821DB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Kategorie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DF7C8EA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Parametr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5E3AAAC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Požadavek zadavatele (minimum)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A177775" w14:textId="5E60758D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Splnění dodavatelem (ANO/NE)</w:t>
            </w:r>
          </w:p>
        </w:tc>
      </w:tr>
      <w:tr w:rsidR="00FC6EBB" w:rsidRPr="00FC6EBB" w14:paraId="05F9BDE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A45AC36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Základní údaje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EC5867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Stav vozidla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083784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Nové, nepoužité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46A376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46CB15D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F75787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E5C59D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Typ vozidla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DADD4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Osobní vozidlo kategorie M1 / MPV / dodávka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67739D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6AB362E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810CD36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9D8C1A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Rok výroby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14821C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Min. aktuální rok dodání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7D03CA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10BFF38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E707E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26C851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Počet míst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DF8318" w14:textId="60E41491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Min. 5 osob + 1 osoba na invalidním vozíku</w:t>
            </w:r>
            <w:r w:rsidR="00524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EA0E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(7 osob bez </w:t>
            </w:r>
            <w:r w:rsidR="00462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osoby na invalidním vozíku výhodou)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B52E5A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4114A0D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EDA0A3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3861F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Barva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12DE8E" w14:textId="777A1A21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Bílá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9F0AC74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38D1DA4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F6AB1D1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Motor a pohon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347FBC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Typ motoru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151CD9" w14:textId="1400097A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Benzín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Plugin </w:t>
            </w: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hybrid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008A99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11D392E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B00007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FE00C2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Emisní norma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6FE1C0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Min. Euro 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134635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257624A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B6F497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1D234CD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Výkon motoru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8405E56" w14:textId="607846A4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70 kW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86FD61E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50246A9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69CA47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81DFE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Převodovka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789B01" w14:textId="4597D6B1" w:rsidR="00FC6EBB" w:rsidRPr="00FC6EBB" w:rsidRDefault="00B540D5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FC6EBB"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utomatická</w:t>
            </w:r>
            <w:r w:rsidR="009B7D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min </w:t>
            </w:r>
            <w:r w:rsidR="005752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6stupňová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DF64A1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682EB07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0196D6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88019C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EB27FB0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4x2 (příp. 4x4 výhodou)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D93763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1C02E02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31E146D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Bezpečnost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0268F2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ABS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80F378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Povinné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08F74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4A47B2A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5DA942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331D32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ESP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F3E74B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Povinné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FD2A2C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0FD234D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9C796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E9E64A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Airbagy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34937A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Min. řidič + spolujezdec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00A8D0E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0ACFC54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420562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D53BF3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Asistenční systémy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69875C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Povinné dle legislativy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7AA318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121FA5C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FD034C5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Komfort a výbava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1854CB2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Klimatizace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1DC2E6C" w14:textId="031D7115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automatická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ED8BF8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B6591" w:rsidRPr="00FC6EBB" w14:paraId="194990E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07C842E" w14:textId="77777777" w:rsidR="00AB6591" w:rsidRPr="00FC6EBB" w:rsidRDefault="00AB6591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E784D8" w14:textId="3CAA16D8" w:rsidR="00AB6591" w:rsidRPr="00FC6EBB" w:rsidRDefault="00071F19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Vyhřívání sedadel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3E02BC9" w14:textId="0AFAA538" w:rsidR="00AB6591" w:rsidRPr="00FC6EBB" w:rsidRDefault="00262A6A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Min. přední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FC90BD" w14:textId="77777777" w:rsidR="00AB6591" w:rsidRPr="00FC6EBB" w:rsidRDefault="00AB6591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071F19" w:rsidRPr="00FC6EBB" w14:paraId="78E4324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BF7687B" w14:textId="77777777" w:rsidR="00071F19" w:rsidRPr="00FC6EBB" w:rsidRDefault="00071F19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D700641" w14:textId="1290230A" w:rsidR="00071F19" w:rsidRDefault="00071F19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Vyhřívaný volant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ACE812" w14:textId="2A28327C" w:rsidR="00071F19" w:rsidRDefault="005E0874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výhodou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D4FC923" w14:textId="77777777" w:rsidR="00071F19" w:rsidRPr="00FC6EBB" w:rsidRDefault="00071F19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5E0874" w:rsidRPr="00FC6EBB" w14:paraId="5F95218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EF08FB6" w14:textId="77777777" w:rsidR="005E0874" w:rsidRPr="00FC6EBB" w:rsidRDefault="005E0874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DC61D13" w14:textId="0E9081FC" w:rsidR="005E0874" w:rsidRDefault="005E0874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Vyhřívané čelní sklo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56215E" w14:textId="00FF16A8" w:rsidR="005E0874" w:rsidRDefault="005E0874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výhodou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74AE739" w14:textId="77777777" w:rsidR="005E0874" w:rsidRPr="00FC6EBB" w:rsidRDefault="005E0874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716460E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279770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E97CDB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Centrální zamykání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6796E2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140DDB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17B1B46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E6C4C7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17E321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Elektrická okna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7144D9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16B2D32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148151B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619F38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25E0BE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Rádio / multimédia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2B91B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83131E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73277C8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28E84B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646706" w14:textId="5AA93D5B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Parkovací asistent</w:t>
            </w:r>
            <w:r w:rsidR="002F0F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D152F5" w14:textId="346EFAFE" w:rsidR="00FC6EBB" w:rsidRPr="00FC6EBB" w:rsidRDefault="002F0F97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684B8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2F60A5" w:rsidRPr="00FC6EBB" w14:paraId="3D158EB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FCFA2F" w14:textId="77777777" w:rsidR="002F60A5" w:rsidRPr="00FC6EBB" w:rsidRDefault="002F60A5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169F76" w14:textId="0E06B07C" w:rsidR="002F60A5" w:rsidRPr="00FC6EBB" w:rsidRDefault="002F60A5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Zatmavěná </w:t>
            </w:r>
            <w:r w:rsidR="0025025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okna od 2.řady sedadel a vzadu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BF04929" w14:textId="2AEAED8A" w:rsidR="002F60A5" w:rsidRDefault="0025025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3374D2" w14:textId="77777777" w:rsidR="002F60A5" w:rsidRPr="00FC6EBB" w:rsidRDefault="002F60A5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2BCE980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CE0F6C6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Speciální úprava (klíčová část)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67D887" w14:textId="6DBA3DFC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Typ nástupu</w:t>
            </w:r>
            <w:r w:rsidR="00AF0F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na rampu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EAA1A3" w14:textId="6914F37D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Zadní 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47C7F4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289D95C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AB542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C94A6B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Nájezdová rampa / plošina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38BF50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Povinná (manuální nebo hydraulická)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7105519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1BB05DB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88744C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DE2627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Nosnost rampy/plošiny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E988A5" w14:textId="1A293A33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Min. </w:t>
            </w:r>
            <w:r w:rsidR="004305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150</w:t>
            </w: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kg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2BC1A4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5100951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06F540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FB854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Snížená podlaha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35FCD1" w14:textId="2F2C41ED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Ano 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30C4F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010575" w:rsidRPr="00FC6EBB" w14:paraId="510250B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FEAB6B" w14:textId="77777777" w:rsidR="00010575" w:rsidRDefault="00010575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  <w:p w14:paraId="358FA80E" w14:textId="77777777" w:rsidR="00010575" w:rsidRPr="00FC6EBB" w:rsidRDefault="00010575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32EFD52" w14:textId="1DC6DC2B" w:rsidR="00010575" w:rsidRPr="00FC6EBB" w:rsidRDefault="00E85437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Asistenční elektrický naviják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B923A2" w14:textId="195A481B" w:rsidR="00010575" w:rsidRPr="00FC6EBB" w:rsidRDefault="00E85437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598C676" w14:textId="77777777" w:rsidR="00010575" w:rsidRPr="00FC6EBB" w:rsidRDefault="00010575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67FC559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E655686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B5161E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Upevnění vozíku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1E42A8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Min. 4bodový kotvící systém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F004FD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0E4E565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66B9EF3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BDB31B" w14:textId="1763C36E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Bezpečnostní pás pro </w:t>
            </w:r>
            <w:r w:rsidR="00C25F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osobu na </w:t>
            </w: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vozík</w:t>
            </w:r>
            <w:r w:rsidR="00C25F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8D030C" w14:textId="44630AD0" w:rsidR="00FC6EBB" w:rsidRPr="00FC6EBB" w:rsidRDefault="00C25F6D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Tříbodový </w:t>
            </w:r>
            <w:proofErr w:type="spellStart"/>
            <w:r w:rsidR="004F12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bezp</w:t>
            </w:r>
            <w:proofErr w:type="spellEnd"/>
            <w:r w:rsidR="004F12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pás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BAE776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64AED60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52EB1E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12E1D8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Protiskluzová podlaha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6F16BA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1C7AFC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2FEC8E4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0F002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85626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Vnitřní osvětlení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1E11BE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9B828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33E3C92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7815423" w14:textId="77777777" w:rsid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Homologace a legislativa</w:t>
            </w:r>
          </w:p>
          <w:p w14:paraId="211BFE9C" w14:textId="77777777" w:rsidR="00010575" w:rsidRPr="00FC6EBB" w:rsidRDefault="00010575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0369F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Schválení přestavby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04BA31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Homologace pro ČR/EU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067A9A4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3A64911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FC03521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Záruka a servis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C2DF7F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Záruka na vozidlo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04E0EE" w14:textId="677E7A5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</w:t>
            </w: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měsíců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35E379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4B5284E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1E199C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C946C0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Záruka na přestavbu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ABD565" w14:textId="301FB345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Min. </w:t>
            </w:r>
            <w:r w:rsidR="00ED18A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</w:t>
            </w: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měsíců</w:t>
            </w:r>
            <w:r w:rsidR="00ED18A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na mechanické části a na funkčnost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264C87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6BF0442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C14BB0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817A81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Servisní síť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4558FE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Dostupná v ČR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73CF9A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691AD86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B7353B9" w14:textId="77777777" w:rsidR="00FC6EBB" w:rsidRPr="00FC6EBB" w:rsidRDefault="00FC6EBB" w:rsidP="00FC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Dodávka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5FCC08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Termín dodání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231112" w14:textId="2B083A03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Max. dle zadání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 31.12.2026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52A1ED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7E2D893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5EC4DA5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6B7A33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Zaškolení obsluhy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73BC666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372906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C6EBB" w:rsidRPr="00FC6EBB" w14:paraId="384CD78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F61278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2F5971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Dokumentace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870157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C6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Kompletní (návody, revize, certifikace)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4B56C6" w14:textId="77777777" w:rsidR="00FC6EBB" w:rsidRPr="00FC6EBB" w:rsidRDefault="00FC6EBB" w:rsidP="00FC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134EE6D0" w14:textId="77777777" w:rsidR="00FC6EBB" w:rsidRDefault="00FC6EBB"/>
    <w:sectPr w:rsidR="00FC6EB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AA1D6" w14:textId="77777777" w:rsidR="009F1C23" w:rsidRDefault="009F1C23" w:rsidP="00FC6EBB">
      <w:pPr>
        <w:spacing w:after="0" w:line="240" w:lineRule="auto"/>
      </w:pPr>
      <w:r>
        <w:separator/>
      </w:r>
    </w:p>
  </w:endnote>
  <w:endnote w:type="continuationSeparator" w:id="0">
    <w:p w14:paraId="0203F615" w14:textId="77777777" w:rsidR="009F1C23" w:rsidRDefault="009F1C23" w:rsidP="00FC6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A4564" w14:textId="77777777" w:rsidR="009F1C23" w:rsidRDefault="009F1C23" w:rsidP="00FC6EBB">
      <w:pPr>
        <w:spacing w:after="0" w:line="240" w:lineRule="auto"/>
      </w:pPr>
      <w:r>
        <w:separator/>
      </w:r>
    </w:p>
  </w:footnote>
  <w:footnote w:type="continuationSeparator" w:id="0">
    <w:p w14:paraId="5B71F94D" w14:textId="77777777" w:rsidR="009F1C23" w:rsidRDefault="009F1C23" w:rsidP="00FC6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B5499" w14:textId="513D0A76" w:rsidR="00FC6EBB" w:rsidRDefault="00FC6EBB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DC7283C" wp14:editId="4C5F57B1">
          <wp:simplePos x="0" y="0"/>
          <wp:positionH relativeFrom="column">
            <wp:posOffset>-905510</wp:posOffset>
          </wp:positionH>
          <wp:positionV relativeFrom="paragraph">
            <wp:posOffset>-609176</wp:posOffset>
          </wp:positionV>
          <wp:extent cx="7701757" cy="141097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1757" cy="1410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EBB"/>
    <w:rsid w:val="00010575"/>
    <w:rsid w:val="00071F19"/>
    <w:rsid w:val="000C43EC"/>
    <w:rsid w:val="0025025B"/>
    <w:rsid w:val="00262A6A"/>
    <w:rsid w:val="002F0F97"/>
    <w:rsid w:val="002F60A5"/>
    <w:rsid w:val="00353A9E"/>
    <w:rsid w:val="0043050D"/>
    <w:rsid w:val="00462257"/>
    <w:rsid w:val="004F1248"/>
    <w:rsid w:val="00524901"/>
    <w:rsid w:val="005752E0"/>
    <w:rsid w:val="005E0874"/>
    <w:rsid w:val="00965526"/>
    <w:rsid w:val="009B7DD2"/>
    <w:rsid w:val="009F1C23"/>
    <w:rsid w:val="00AB6591"/>
    <w:rsid w:val="00AF0F18"/>
    <w:rsid w:val="00B540D5"/>
    <w:rsid w:val="00C25F6D"/>
    <w:rsid w:val="00E85437"/>
    <w:rsid w:val="00EA0EFF"/>
    <w:rsid w:val="00ED18A6"/>
    <w:rsid w:val="00F50EE2"/>
    <w:rsid w:val="00FC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B742"/>
  <w15:chartTrackingRefBased/>
  <w15:docId w15:val="{13879056-246F-48F0-B4AC-9BD24E1B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C6E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C6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C6E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E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E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E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E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E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E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C6E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C6E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C6E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E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E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E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E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E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EB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C6E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C6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E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C6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C6E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C6EB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C6EB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C6EB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E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EB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C6EB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FC6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C6EBB"/>
  </w:style>
  <w:style w:type="paragraph" w:styleId="Zpat">
    <w:name w:val="footer"/>
    <w:basedOn w:val="Normln"/>
    <w:link w:val="ZpatChar"/>
    <w:uiPriority w:val="99"/>
    <w:unhideWhenUsed/>
    <w:rsid w:val="00FC6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6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240</Words>
  <Characters>1461</Characters>
  <Application>Microsoft Office Word</Application>
  <DocSecurity>0</DocSecurity>
  <Lines>31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Konečný</dc:creator>
  <cp:keywords/>
  <dc:description/>
  <cp:lastModifiedBy>Petr Konečný</cp:lastModifiedBy>
  <cp:revision>22</cp:revision>
  <dcterms:created xsi:type="dcterms:W3CDTF">2026-06-01T08:06:00Z</dcterms:created>
  <dcterms:modified xsi:type="dcterms:W3CDTF">2026-06-01T09:05:00Z</dcterms:modified>
</cp:coreProperties>
</file>